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5999"/>
          <w:spacing w:val="4"/>
          <w:sz w:val="36"/>
          <w:szCs w:val="36"/>
        </w:rPr>
      </w:pPr>
      <w:r w:rsidRPr="000F376A">
        <w:rPr>
          <w:rFonts w:ascii="Arial" w:hAnsi="Arial" w:cs="Arial"/>
          <w:b/>
          <w:bCs/>
          <w:color w:val="005999"/>
          <w:spacing w:val="4"/>
          <w:sz w:val="36"/>
          <w:szCs w:val="36"/>
        </w:rPr>
        <w:t>Programma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8.30 uur - Ontvangst en registratie</w:t>
      </w:r>
      <w:bookmarkStart w:id="0" w:name="_GoBack"/>
      <w:bookmarkEnd w:id="0"/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 xml:space="preserve">9.30  uur - Welkomstwoord, inleiding: Over beeldende kunst en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psyche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>.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Drs. Saskia de Koning. Dagvoorzitter, klinisch psychologe, psychotherapeute, programmamanager persoonlijkheidsstoornissen GGzE, plaatsvervangend P- opleider GGzE, supervisor schematherapie.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 xml:space="preserve">9.45 uur - Waarom Camille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Claudel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,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Séraphine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de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Senlis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en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Aloise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Corbaz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>? </w:t>
      </w:r>
      <w:r w:rsidRPr="000F376A">
        <w:rPr>
          <w:rFonts w:ascii="Arial" w:hAnsi="Arial" w:cs="Arial"/>
          <w:color w:val="005999"/>
          <w:sz w:val="24"/>
          <w:szCs w:val="24"/>
        </w:rPr>
        <w:br/>
        <w:t>Inleiding. Diverse snijvlakken tussen psychologie , psychiatrie en kunst.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Dr. Jan van de Pol. Klinisch psycholoog, psychotherapeut, beeldhouwer en organisator van dit symposium.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10.35 uur - Wanneer het oog de kunstenaar bedriegt: schilderkunst en hallucinaties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Prof. dr. Jan Dirk Blom. Hoogleraar Klinische Psychopathologie Universiteit Leiden, plaatsvervangend opleider psychiatrie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Parnassia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 Groep, Den Haag. Universitair docent Rijksuniversiteit Groningen.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11.15 uur - Koffie en thee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11.35 uur - Casuïstiek van bewogen levens.</w:t>
      </w:r>
    </w:p>
    <w:p w:rsidR="000F376A" w:rsidRPr="000F376A" w:rsidRDefault="000F376A" w:rsidP="000F3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Séraphine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de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Senlis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br/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Rosy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Ghijsens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. Psychiater en manager volwassenenzorg MET ggz Maastricht, specialisme leider persoonlijkheid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Psy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-Q MET ggz.</w:t>
      </w:r>
    </w:p>
    <w:p w:rsidR="000F376A" w:rsidRPr="000F376A" w:rsidRDefault="000F376A" w:rsidP="000F3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Aloise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Corbaz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br/>
        <w:t xml:space="preserve">Met interview (video) met wijlen Jacqueline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Porret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-Forel, arts, over haar ontmoeting met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Aloise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Corbaz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.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Malinda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 Verhoef. Klinisch psychologe en psychotherapeute in eigen praktijk en ad interim bij verschillende instellingen.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 xml:space="preserve">12.15 uur - ‘Les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cinq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chansons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noires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>’</w:t>
      </w:r>
      <w:r w:rsidRPr="000F376A">
        <w:rPr>
          <w:rFonts w:ascii="Arial" w:hAnsi="Arial" w:cs="Arial"/>
          <w:color w:val="005999"/>
          <w:sz w:val="24"/>
          <w:szCs w:val="24"/>
        </w:rPr>
        <w:br/>
        <w:t xml:space="preserve">Een hommage van de componist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Thüring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Bräm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aan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Aloise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Corbaz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>.</w:t>
      </w:r>
      <w:r w:rsidRPr="000F376A">
        <w:rPr>
          <w:rFonts w:ascii="Arial" w:hAnsi="Arial" w:cs="Arial"/>
          <w:color w:val="005999"/>
          <w:sz w:val="24"/>
          <w:szCs w:val="24"/>
        </w:rPr>
        <w:br/>
        <w:t xml:space="preserve">Liederencyclus gezongen door de Zwitserse mezzo sopraan Brigitte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Ravenel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samen de accordeonist Stéphane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Chapuis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>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12.45 uur - Lunch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13.45 uur - Officiële opening van de tentoonstelling ‘EIBRA’</w:t>
      </w:r>
      <w:r w:rsidRPr="000F376A">
        <w:rPr>
          <w:rFonts w:ascii="Arial" w:hAnsi="Arial" w:cs="Arial"/>
          <w:color w:val="005999"/>
          <w:sz w:val="24"/>
          <w:szCs w:val="24"/>
        </w:rPr>
        <w:br/>
        <w:t>De tentoonstelling laat werk zien uit Eindhoven, Brussel en Amsterdam. Er is kunst van patiënten en van kunstenaars rond het thema stigmatisering.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 xml:space="preserve">14.00 uur - Camille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Claudel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>: leven, liefde , werk en ziekte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Dr. Cecile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Gijsbers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 </w:t>
      </w:r>
      <w:r w:rsidRPr="000F376A">
        <w:rPr>
          <w:rFonts w:ascii="Arial" w:hAnsi="Arial" w:cs="Arial"/>
          <w:color w:val="005999"/>
          <w:sz w:val="24"/>
          <w:szCs w:val="24"/>
        </w:rPr>
        <w:t>van </w:t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Wijk. Psycholoog en psychiater. Lid van de Raad van Bestuur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Arkin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 Amsterdam</w:t>
      </w:r>
      <w:r w:rsidRPr="000F376A">
        <w:rPr>
          <w:rFonts w:ascii="Arial" w:hAnsi="Arial" w:cs="Arial"/>
          <w:color w:val="005999"/>
          <w:sz w:val="24"/>
          <w:szCs w:val="24"/>
        </w:rPr>
        <w:t>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14.55 uur - 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Psychogenocide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>, psychiatrie, kunst en massamoord onder de Nazi’s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Erik Thys. Psychiater PSC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St.Alexius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 Elsene en UPC KU Leuven Campus Kortenberg, kunstenaar en musicus.</w:t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lastRenderedPageBreak/>
        <w:t xml:space="preserve">Eric Thys publiceerde meerdere artikelen over het verband tussen creativiteit en waanzin. In 2015 verscheen zijn boek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Psychogenocide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15.35 uur - Creativiteit en psychiatrische stoornissen , recente (neuro)wetenschappelijke inzichten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Tweede lezing door Eric Thys.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15.55 uur - Koffie en thee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16.15 uur - 100 Jaar GGzE</w:t>
      </w:r>
      <w:r w:rsidRPr="000F376A">
        <w:rPr>
          <w:rFonts w:ascii="Arial" w:hAnsi="Arial" w:cs="Arial"/>
          <w:color w:val="005999"/>
          <w:sz w:val="24"/>
          <w:szCs w:val="24"/>
        </w:rPr>
        <w:br/>
        <w:t xml:space="preserve">Impressies van de oude psychiatrie aan de hand van filmfragmenten uit de film Camille </w:t>
      </w:r>
      <w:proofErr w:type="spellStart"/>
      <w:r w:rsidRPr="000F376A">
        <w:rPr>
          <w:rFonts w:ascii="Arial" w:hAnsi="Arial" w:cs="Arial"/>
          <w:color w:val="005999"/>
          <w:sz w:val="24"/>
          <w:szCs w:val="24"/>
        </w:rPr>
        <w:t>Claudel</w:t>
      </w:r>
      <w:proofErr w:type="spellEnd"/>
      <w:r w:rsidRPr="000F376A">
        <w:rPr>
          <w:rFonts w:ascii="Arial" w:hAnsi="Arial" w:cs="Arial"/>
          <w:color w:val="005999"/>
          <w:sz w:val="24"/>
          <w:szCs w:val="24"/>
        </w:rPr>
        <w:t xml:space="preserve"> 1915 van Bruno Dumont en foto’s uit de geschiedenis van GGzE.</w:t>
      </w:r>
      <w:r w:rsidRPr="000F376A">
        <w:rPr>
          <w:rFonts w:ascii="Arial" w:hAnsi="Arial" w:cs="Arial"/>
          <w:color w:val="005999"/>
          <w:sz w:val="24"/>
          <w:szCs w:val="24"/>
        </w:rPr>
        <w:br/>
      </w:r>
      <w:r w:rsidRPr="000F376A">
        <w:rPr>
          <w:rFonts w:ascii="Arial" w:hAnsi="Arial" w:cs="Arial"/>
          <w:i/>
          <w:iCs/>
          <w:color w:val="005999"/>
          <w:sz w:val="24"/>
          <w:szCs w:val="24"/>
        </w:rPr>
        <w:t xml:space="preserve">Ed </w:t>
      </w:r>
      <w:proofErr w:type="spellStart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Thelosen</w:t>
      </w:r>
      <w:proofErr w:type="spellEnd"/>
      <w:r w:rsidRPr="000F376A">
        <w:rPr>
          <w:rFonts w:ascii="Arial" w:hAnsi="Arial" w:cs="Arial"/>
          <w:i/>
          <w:iCs/>
          <w:color w:val="005999"/>
          <w:sz w:val="24"/>
          <w:szCs w:val="24"/>
        </w:rPr>
        <w:t>. Klinisch psycholoog en psychotherapeut. Ed was tot januari 2018 verbonden aan de deeltijdbehandeling persoonlijkheidsstoornissen van GGzE.</w:t>
      </w:r>
    </w:p>
    <w:p w:rsidR="000F376A" w:rsidRPr="000F376A" w:rsidRDefault="000F376A" w:rsidP="000F3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16.45 uur - Debat</w:t>
      </w:r>
      <w:r w:rsidRPr="000F376A">
        <w:rPr>
          <w:rFonts w:ascii="Arial" w:hAnsi="Arial" w:cs="Arial"/>
          <w:color w:val="005999"/>
          <w:sz w:val="24"/>
          <w:szCs w:val="24"/>
        </w:rPr>
        <w:br/>
        <w:t>Afsluitend debat over de film en de relatie tussen kunst en psychiatrie.</w:t>
      </w:r>
    </w:p>
    <w:p w:rsidR="000F376A" w:rsidRPr="000F376A" w:rsidRDefault="000F376A" w:rsidP="000F376A">
      <w:pPr>
        <w:shd w:val="clear" w:color="auto" w:fill="FFFFFF"/>
        <w:spacing w:after="0" w:line="240" w:lineRule="auto"/>
        <w:rPr>
          <w:rFonts w:ascii="Arial" w:hAnsi="Arial" w:cs="Arial"/>
          <w:color w:val="005999"/>
          <w:sz w:val="24"/>
          <w:szCs w:val="24"/>
        </w:rPr>
      </w:pPr>
      <w:r w:rsidRPr="000F376A">
        <w:rPr>
          <w:rFonts w:ascii="Arial" w:hAnsi="Arial" w:cs="Arial"/>
          <w:color w:val="005999"/>
          <w:sz w:val="24"/>
          <w:szCs w:val="24"/>
        </w:rPr>
        <w:t>17.00 uur - Einde symposium</w:t>
      </w:r>
      <w:r w:rsidRPr="000F376A">
        <w:rPr>
          <w:rFonts w:ascii="Arial" w:hAnsi="Arial" w:cs="Arial"/>
          <w:color w:val="005999"/>
          <w:sz w:val="24"/>
          <w:szCs w:val="24"/>
        </w:rPr>
        <w:br/>
        <w:t>Na afloop van het symposium organiseren we een receptie. Wij nodigen je uit om samen met ons het glas te heffen op de 40-jarige carrière van Jan, op zijn pensionering en op het 100-jarig bestaan van GGzE.</w:t>
      </w:r>
    </w:p>
    <w:p w:rsidR="00D0407C" w:rsidRDefault="00D0407C" w:rsidP="002A47CA">
      <w:pPr>
        <w:spacing w:line="300" w:lineRule="atLeast"/>
      </w:pPr>
    </w:p>
    <w:sectPr w:rsidR="00D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06A"/>
    <w:multiLevelType w:val="multilevel"/>
    <w:tmpl w:val="CEF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6A"/>
    <w:rsid w:val="000F376A"/>
    <w:rsid w:val="002374E1"/>
    <w:rsid w:val="002A47CA"/>
    <w:rsid w:val="004F26FE"/>
    <w:rsid w:val="00734CBA"/>
    <w:rsid w:val="00D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0445-A24B-403F-A8D4-522DF3B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22E4755D.dotm</Template>
  <TotalTime>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GGzE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Smits, Thea</dc:creator>
  <cp:keywords/>
  <dc:description/>
  <cp:lastModifiedBy>Smits, Thea</cp:lastModifiedBy>
  <cp:revision>1</cp:revision>
  <dcterms:created xsi:type="dcterms:W3CDTF">2018-03-30T11:16:00Z</dcterms:created>
  <dcterms:modified xsi:type="dcterms:W3CDTF">2018-03-30T11:18:00Z</dcterms:modified>
</cp:coreProperties>
</file>